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0A83" w14:textId="7D46AE77" w:rsidR="00F9782D" w:rsidRPr="0035108E" w:rsidRDefault="00F9782D" w:rsidP="00F9782D">
      <w:pPr>
        <w:adjustRightInd w:val="0"/>
        <w:snapToGrid w:val="0"/>
        <w:ind w:firstLine="81"/>
        <w:jc w:val="center"/>
        <w:rPr>
          <w:rFonts w:eastAsiaTheme="minorHAnsi"/>
          <w:sz w:val="28"/>
          <w:szCs w:val="32"/>
        </w:rPr>
      </w:pPr>
      <w:r w:rsidRPr="0035108E">
        <w:rPr>
          <w:rFonts w:eastAsiaTheme="minorHAnsi" w:hint="eastAsia"/>
          <w:sz w:val="28"/>
          <w:szCs w:val="32"/>
        </w:rPr>
        <w:t>意　見　書　（医師記入）</w:t>
      </w:r>
    </w:p>
    <w:p w14:paraId="6A700445" w14:textId="77777777" w:rsidR="00912DC9" w:rsidRDefault="00912DC9" w:rsidP="00912DC9">
      <w:pPr>
        <w:adjustRightInd w:val="0"/>
        <w:snapToGrid w:val="0"/>
        <w:ind w:firstLineChars="0" w:firstLine="0"/>
        <w:rPr>
          <w:rFonts w:eastAsiaTheme="minorHAnsi"/>
        </w:rPr>
      </w:pPr>
    </w:p>
    <w:p w14:paraId="02D10DD8" w14:textId="77777777" w:rsidR="00912DC9" w:rsidRDefault="00912DC9" w:rsidP="00912DC9">
      <w:pPr>
        <w:adjustRightInd w:val="0"/>
        <w:snapToGrid w:val="0"/>
        <w:ind w:firstLineChars="0" w:firstLine="0"/>
        <w:rPr>
          <w:rFonts w:eastAsiaTheme="minorHAnsi" w:hint="eastAsia"/>
        </w:rPr>
      </w:pPr>
    </w:p>
    <w:p w14:paraId="7A3F0E2C" w14:textId="503DA089" w:rsidR="00F9782D" w:rsidRPr="00912DC9" w:rsidRDefault="00912DC9" w:rsidP="00912DC9">
      <w:pPr>
        <w:adjustRightInd w:val="0"/>
        <w:snapToGrid w:val="0"/>
        <w:ind w:firstLineChars="0" w:firstLine="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 xml:space="preserve">　</w:t>
      </w:r>
      <w:proofErr w:type="gramStart"/>
      <w:r w:rsidRPr="00912DC9">
        <w:rPr>
          <w:rFonts w:eastAsiaTheme="minorHAnsi" w:hint="eastAsia"/>
          <w:u w:val="single"/>
        </w:rPr>
        <w:t>えが</w:t>
      </w:r>
      <w:proofErr w:type="gramEnd"/>
      <w:r w:rsidRPr="00912DC9">
        <w:rPr>
          <w:rFonts w:eastAsiaTheme="minorHAnsi" w:hint="eastAsia"/>
          <w:u w:val="single"/>
        </w:rPr>
        <w:t>お志摩保育園</w:t>
      </w:r>
      <w:r>
        <w:rPr>
          <w:rFonts w:eastAsiaTheme="minorHAnsi" w:hint="eastAsia"/>
          <w:u w:val="single"/>
        </w:rPr>
        <w:t xml:space="preserve"> </w:t>
      </w:r>
      <w:r w:rsidRPr="00912DC9">
        <w:rPr>
          <w:rFonts w:eastAsiaTheme="minorHAnsi" w:hint="eastAsia"/>
          <w:u w:val="single"/>
        </w:rPr>
        <w:t xml:space="preserve">園長　</w:t>
      </w:r>
      <w:r w:rsidR="00F9782D" w:rsidRPr="00912DC9">
        <w:rPr>
          <w:rFonts w:eastAsiaTheme="minorHAnsi" w:hint="eastAsia"/>
          <w:u w:val="single"/>
        </w:rPr>
        <w:t>宛</w:t>
      </w:r>
      <w:r>
        <w:rPr>
          <w:rFonts w:eastAsiaTheme="minorHAnsi" w:hint="eastAsia"/>
          <w:u w:val="single"/>
        </w:rPr>
        <w:t xml:space="preserve">　</w:t>
      </w:r>
    </w:p>
    <w:p w14:paraId="552DDAEA" w14:textId="674479BD" w:rsidR="00F9782D" w:rsidRPr="00912DC9" w:rsidRDefault="00F9782D" w:rsidP="00912DC9">
      <w:pPr>
        <w:tabs>
          <w:tab w:val="left" w:pos="2594"/>
        </w:tabs>
        <w:adjustRightInd w:val="0"/>
        <w:snapToGrid w:val="0"/>
        <w:ind w:firstLine="64"/>
        <w:rPr>
          <w:rFonts w:eastAsiaTheme="minorHAnsi" w:hint="eastAsia"/>
        </w:rPr>
      </w:pPr>
      <w:r w:rsidRPr="0035108E">
        <w:rPr>
          <w:rFonts w:eastAsiaTheme="minorHAnsi"/>
        </w:rPr>
        <w:tab/>
      </w:r>
    </w:p>
    <w:p w14:paraId="7D14D688" w14:textId="0AF6A1BF" w:rsidR="00F9782D" w:rsidRPr="0035108E" w:rsidRDefault="00F9782D" w:rsidP="00F9782D">
      <w:pPr>
        <w:adjustRightInd w:val="0"/>
        <w:snapToGrid w:val="0"/>
        <w:ind w:rightChars="1481" w:right="3258" w:firstLine="64"/>
        <w:jc w:val="right"/>
        <w:rPr>
          <w:rFonts w:eastAsiaTheme="minorHAnsi"/>
        </w:rPr>
      </w:pPr>
      <w:r w:rsidRPr="0035108E">
        <w:rPr>
          <w:rFonts w:eastAsiaTheme="minorHAnsi" w:hint="eastAsia"/>
        </w:rPr>
        <w:t>園児名</w:t>
      </w:r>
    </w:p>
    <w:p w14:paraId="28F0D8DB" w14:textId="5DAEB634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35108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4A8D4" wp14:editId="0BB20E48">
                <wp:simplePos x="0" y="0"/>
                <wp:positionH relativeFrom="margin">
                  <wp:posOffset>2863215</wp:posOffset>
                </wp:positionH>
                <wp:positionV relativeFrom="paragraph">
                  <wp:posOffset>1905</wp:posOffset>
                </wp:positionV>
                <wp:extent cx="2844000" cy="0"/>
                <wp:effectExtent l="0" t="0" r="0" b="0"/>
                <wp:wrapNone/>
                <wp:docPr id="760091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F8F88" id="直線コネクタ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5.45pt,.15pt" to="449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F10036E" w14:textId="705E83AC" w:rsidR="00F9782D" w:rsidRPr="0035108E" w:rsidRDefault="00F9782D" w:rsidP="00F9782D">
      <w:pPr>
        <w:adjustRightInd w:val="0"/>
        <w:snapToGrid w:val="0"/>
        <w:ind w:rightChars="-194" w:right="-427" w:firstLine="64"/>
        <w:jc w:val="right"/>
        <w:rPr>
          <w:rFonts w:eastAsiaTheme="minorHAnsi"/>
        </w:rPr>
      </w:pPr>
      <w:r w:rsidRPr="0035108E">
        <w:rPr>
          <w:rFonts w:eastAsiaTheme="minorHAnsi" w:hint="eastAsia"/>
        </w:rPr>
        <w:t>生年月日　　　　　年　　　月　　　日 生</w:t>
      </w:r>
    </w:p>
    <w:p w14:paraId="37FAC9F5" w14:textId="0BB5A86C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35108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D3A5" wp14:editId="493460AB">
                <wp:simplePos x="0" y="0"/>
                <wp:positionH relativeFrom="margin">
                  <wp:posOffset>2888327</wp:posOffset>
                </wp:positionH>
                <wp:positionV relativeFrom="paragraph">
                  <wp:posOffset>346</wp:posOffset>
                </wp:positionV>
                <wp:extent cx="2844000" cy="0"/>
                <wp:effectExtent l="0" t="0" r="0" b="0"/>
                <wp:wrapNone/>
                <wp:docPr id="186185615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9550C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27.45pt,.05pt" to="451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4FE7DA0" w14:textId="78AA1128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35108E">
        <w:rPr>
          <w:rFonts w:eastAsiaTheme="minorHAnsi" w:hint="eastAsia"/>
        </w:rPr>
        <w:t>◆病名　　（該当疾患に</w:t>
      </w:r>
      <w:r w:rsidRPr="0035108E">
        <w:rPr>
          <w:rFonts w:ascii="Segoe UI Symbol" w:eastAsiaTheme="minorHAnsi" w:hAnsi="Segoe UI Symbol" w:cs="Segoe UI Symbol"/>
        </w:rPr>
        <w:t>☑</w:t>
      </w:r>
      <w:r w:rsidRPr="0035108E">
        <w:rPr>
          <w:rFonts w:eastAsiaTheme="minorHAnsi" w:cs="游ゴシック Light" w:hint="eastAsia"/>
        </w:rPr>
        <w:t>をお願いいたします。）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704"/>
        <w:gridCol w:w="6379"/>
      </w:tblGrid>
      <w:tr w:rsidR="00F9782D" w:rsidRPr="0035108E" w14:paraId="1321B0F0" w14:textId="77777777" w:rsidTr="00F9782D">
        <w:tc>
          <w:tcPr>
            <w:tcW w:w="704" w:type="dxa"/>
            <w:vAlign w:val="center"/>
          </w:tcPr>
          <w:p w14:paraId="4055A68C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30E31822" w14:textId="0341BAF0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麻しん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はしか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)</w:t>
            </w:r>
          </w:p>
        </w:tc>
      </w:tr>
      <w:tr w:rsidR="00F9782D" w:rsidRPr="0035108E" w14:paraId="3E0308CE" w14:textId="77777777" w:rsidTr="00F9782D">
        <w:tc>
          <w:tcPr>
            <w:tcW w:w="704" w:type="dxa"/>
            <w:vAlign w:val="center"/>
          </w:tcPr>
          <w:p w14:paraId="0E8D9FD6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6A399481" w14:textId="0DF7AEB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風疹</w:t>
            </w:r>
          </w:p>
        </w:tc>
      </w:tr>
      <w:tr w:rsidR="00F9782D" w:rsidRPr="0035108E" w14:paraId="212504EF" w14:textId="77777777" w:rsidTr="00F9782D">
        <w:tc>
          <w:tcPr>
            <w:tcW w:w="704" w:type="dxa"/>
            <w:vAlign w:val="center"/>
          </w:tcPr>
          <w:p w14:paraId="1575AEEA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5EC405F2" w14:textId="58E8BE21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水痘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水ぼうそう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)</w:t>
            </w:r>
          </w:p>
        </w:tc>
      </w:tr>
      <w:tr w:rsidR="00F9782D" w:rsidRPr="0035108E" w14:paraId="7BBC6963" w14:textId="77777777" w:rsidTr="00F9782D">
        <w:tc>
          <w:tcPr>
            <w:tcW w:w="704" w:type="dxa"/>
            <w:vAlign w:val="center"/>
          </w:tcPr>
          <w:p w14:paraId="243B0D82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0881EF0D" w14:textId="63CB9901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流行性耳下腺炎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おたふくかぜ)</w:t>
            </w:r>
          </w:p>
        </w:tc>
      </w:tr>
      <w:tr w:rsidR="00F9782D" w:rsidRPr="0035108E" w14:paraId="10B136B0" w14:textId="77777777" w:rsidTr="00F9782D">
        <w:tc>
          <w:tcPr>
            <w:tcW w:w="704" w:type="dxa"/>
            <w:vAlign w:val="center"/>
          </w:tcPr>
          <w:p w14:paraId="0623E67E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2A4E1610" w14:textId="32946FE9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結核</w:t>
            </w:r>
          </w:p>
        </w:tc>
      </w:tr>
      <w:tr w:rsidR="00F9782D" w:rsidRPr="0035108E" w14:paraId="13B9C502" w14:textId="77777777" w:rsidTr="00F9782D">
        <w:tc>
          <w:tcPr>
            <w:tcW w:w="704" w:type="dxa"/>
            <w:vAlign w:val="center"/>
          </w:tcPr>
          <w:p w14:paraId="798BAD5D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7E86C829" w14:textId="30745D32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咽頭結膜熱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プール熱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)</w:t>
            </w:r>
          </w:p>
        </w:tc>
      </w:tr>
      <w:tr w:rsidR="00F9782D" w:rsidRPr="0035108E" w14:paraId="2AB26EF1" w14:textId="77777777" w:rsidTr="00F9782D">
        <w:tc>
          <w:tcPr>
            <w:tcW w:w="704" w:type="dxa"/>
            <w:vAlign w:val="center"/>
          </w:tcPr>
          <w:p w14:paraId="759ECB65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67EDD933" w14:textId="4917881E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流行性角結膜炎</w:t>
            </w:r>
          </w:p>
        </w:tc>
      </w:tr>
      <w:tr w:rsidR="00F9782D" w:rsidRPr="0035108E" w14:paraId="0BC96E40" w14:textId="77777777" w:rsidTr="00F9782D">
        <w:tc>
          <w:tcPr>
            <w:tcW w:w="704" w:type="dxa"/>
            <w:vAlign w:val="center"/>
          </w:tcPr>
          <w:p w14:paraId="02E12133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11C348B8" w14:textId="40D4C866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百日咳</w:t>
            </w:r>
          </w:p>
        </w:tc>
      </w:tr>
      <w:tr w:rsidR="00F9782D" w:rsidRPr="0035108E" w14:paraId="70071F6E" w14:textId="77777777" w:rsidTr="00F9782D">
        <w:tc>
          <w:tcPr>
            <w:tcW w:w="704" w:type="dxa"/>
            <w:vAlign w:val="center"/>
          </w:tcPr>
          <w:p w14:paraId="49974898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4BC8C3AA" w14:textId="56F0531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腸管出血性大腸菌感染症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(0157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、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026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、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0111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等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)</w:t>
            </w:r>
          </w:p>
        </w:tc>
      </w:tr>
      <w:tr w:rsidR="00F9782D" w:rsidRPr="0035108E" w14:paraId="7C4BCA3E" w14:textId="77777777" w:rsidTr="00F9782D">
        <w:tc>
          <w:tcPr>
            <w:tcW w:w="704" w:type="dxa"/>
            <w:vAlign w:val="center"/>
          </w:tcPr>
          <w:p w14:paraId="5C4DB486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2C13525F" w14:textId="7720A3C4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急性出血性結膜炎</w:t>
            </w:r>
          </w:p>
        </w:tc>
      </w:tr>
      <w:tr w:rsidR="00F9782D" w:rsidRPr="0035108E" w14:paraId="602F616A" w14:textId="77777777" w:rsidTr="00F9782D">
        <w:tc>
          <w:tcPr>
            <w:tcW w:w="704" w:type="dxa"/>
            <w:vAlign w:val="center"/>
          </w:tcPr>
          <w:p w14:paraId="029AB486" w14:textId="77777777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14:paraId="040C1FDF" w14:textId="00053761" w:rsidR="00F9782D" w:rsidRPr="0035108E" w:rsidRDefault="00F9782D" w:rsidP="00F9782D">
            <w:pPr>
              <w:adjustRightInd w:val="0"/>
              <w:snapToGrid w:val="0"/>
              <w:ind w:firstLineChars="0" w:firstLine="0"/>
              <w:rPr>
                <w:rFonts w:eastAsiaTheme="minorHAnsi"/>
              </w:rPr>
            </w:pP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侵襲性髄膜炎菌感染症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(</w:t>
            </w:r>
            <w:r w:rsidRPr="0035108E">
              <w:rPr>
                <w:rFonts w:eastAsiaTheme="minorHAnsi" w:cs="ＭＳゴシック" w:hint="eastAsia"/>
                <w:kern w:val="0"/>
                <w:sz w:val="21"/>
                <w:szCs w:val="21"/>
              </w:rPr>
              <w:t>髄膜炎菌性髄膜炎</w:t>
            </w:r>
            <w:r w:rsidRPr="0035108E">
              <w:rPr>
                <w:rFonts w:eastAsiaTheme="minorHAnsi" w:cs="ＭＳゴシック"/>
                <w:kern w:val="0"/>
                <w:sz w:val="21"/>
                <w:szCs w:val="21"/>
              </w:rPr>
              <w:t>)</w:t>
            </w:r>
          </w:p>
        </w:tc>
      </w:tr>
    </w:tbl>
    <w:p w14:paraId="19D16629" w14:textId="77777777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7D987781" w14:textId="77777777" w:rsidR="00F9782D" w:rsidRPr="0035108E" w:rsidRDefault="00F9782D" w:rsidP="00F9782D">
      <w:pPr>
        <w:widowControl w:val="0"/>
        <w:autoSpaceDE w:val="0"/>
        <w:autoSpaceDN w:val="0"/>
        <w:adjustRightInd w:val="0"/>
        <w:ind w:firstLineChars="0" w:firstLine="0"/>
        <w:jc w:val="left"/>
        <w:rPr>
          <w:rFonts w:eastAsiaTheme="minorHAnsi" w:cs="ＭＳゴシック"/>
          <w:kern w:val="0"/>
          <w:sz w:val="21"/>
          <w:szCs w:val="21"/>
        </w:rPr>
      </w:pPr>
      <w:r w:rsidRPr="0035108E">
        <w:rPr>
          <w:rFonts w:eastAsiaTheme="minorHAnsi" w:cs="ＭＳゴシック" w:hint="eastAsia"/>
          <w:kern w:val="0"/>
          <w:sz w:val="21"/>
          <w:szCs w:val="21"/>
        </w:rPr>
        <w:t>症状も回復し、集団生活に支障がない状態になりました。</w:t>
      </w:r>
    </w:p>
    <w:p w14:paraId="36F3C294" w14:textId="166BB858" w:rsidR="00F9782D" w:rsidRPr="0035108E" w:rsidRDefault="00F9782D" w:rsidP="00F9782D">
      <w:pPr>
        <w:adjustRightInd w:val="0"/>
        <w:snapToGrid w:val="0"/>
        <w:ind w:firstLineChars="413" w:firstLine="867"/>
        <w:rPr>
          <w:rFonts w:eastAsiaTheme="minorHAnsi"/>
        </w:rPr>
      </w:pPr>
      <w:r w:rsidRPr="0035108E">
        <w:rPr>
          <w:rFonts w:eastAsiaTheme="minorHAnsi" w:cs="ＭＳゴシック" w:hint="eastAsia"/>
          <w:kern w:val="0"/>
          <w:sz w:val="21"/>
          <w:szCs w:val="21"/>
        </w:rPr>
        <w:t>年　　　月　　　日から登園可能と判断します。</w:t>
      </w:r>
    </w:p>
    <w:p w14:paraId="4E527B57" w14:textId="75C2DA52" w:rsidR="00F9782D" w:rsidRPr="0035108E" w:rsidRDefault="00F9782D" w:rsidP="00F9782D">
      <w:pPr>
        <w:adjustRightInd w:val="0"/>
        <w:snapToGrid w:val="0"/>
        <w:ind w:rightChars="-194" w:right="-427" w:firstLine="64"/>
        <w:jc w:val="right"/>
        <w:rPr>
          <w:rFonts w:eastAsiaTheme="minorHAnsi"/>
        </w:rPr>
      </w:pPr>
      <w:r w:rsidRPr="0035108E">
        <w:rPr>
          <w:rFonts w:eastAsiaTheme="minorHAnsi" w:hint="eastAsia"/>
        </w:rPr>
        <w:t xml:space="preserve">　　　　　年　　　月　　　日</w:t>
      </w:r>
    </w:p>
    <w:p w14:paraId="4D29521F" w14:textId="77777777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22721878" w14:textId="4669A9F8" w:rsidR="00F9782D" w:rsidRPr="0035108E" w:rsidRDefault="00F9782D" w:rsidP="00F9782D">
      <w:pPr>
        <w:adjustRightInd w:val="0"/>
        <w:snapToGrid w:val="0"/>
        <w:ind w:rightChars="1481" w:right="3258" w:firstLine="64"/>
        <w:jc w:val="right"/>
        <w:rPr>
          <w:rFonts w:eastAsiaTheme="minorHAnsi"/>
        </w:rPr>
      </w:pPr>
      <w:r w:rsidRPr="0035108E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A60C4" wp14:editId="39F2FDA4">
                <wp:simplePos x="0" y="0"/>
                <wp:positionH relativeFrom="column">
                  <wp:posOffset>2576830</wp:posOffset>
                </wp:positionH>
                <wp:positionV relativeFrom="paragraph">
                  <wp:posOffset>234950</wp:posOffset>
                </wp:positionV>
                <wp:extent cx="3168000" cy="5542"/>
                <wp:effectExtent l="0" t="0" r="33020" b="33020"/>
                <wp:wrapNone/>
                <wp:docPr id="6846959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000" cy="55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74534" id="直線コネクタ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pt,18.5pt" to="452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35108E">
        <w:rPr>
          <w:rFonts w:eastAsiaTheme="minorHAnsi" w:hint="eastAsia"/>
        </w:rPr>
        <w:t>医療機関名</w:t>
      </w:r>
    </w:p>
    <w:p w14:paraId="0E2186D8" w14:textId="188DB11A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7C3425A5" w14:textId="136CD7CC" w:rsidR="00F9782D" w:rsidRPr="0035108E" w:rsidRDefault="00F9782D" w:rsidP="00F9782D">
      <w:pPr>
        <w:adjustRightInd w:val="0"/>
        <w:snapToGrid w:val="0"/>
        <w:ind w:rightChars="1674" w:right="3683" w:firstLine="64"/>
        <w:jc w:val="right"/>
        <w:rPr>
          <w:rFonts w:eastAsiaTheme="minorHAnsi"/>
        </w:rPr>
      </w:pPr>
      <w:r w:rsidRPr="0035108E">
        <w:rPr>
          <w:rFonts w:eastAsiaTheme="minorHAnsi" w:hint="eastAsia"/>
        </w:rPr>
        <w:t>医師名</w:t>
      </w:r>
    </w:p>
    <w:p w14:paraId="566077E5" w14:textId="048D97D8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  <w:r w:rsidRPr="0035108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A3585" wp14:editId="0F05A605">
                <wp:simplePos x="0" y="0"/>
                <wp:positionH relativeFrom="column">
                  <wp:posOffset>81691</wp:posOffset>
                </wp:positionH>
                <wp:positionV relativeFrom="paragraph">
                  <wp:posOffset>166146</wp:posOffset>
                </wp:positionV>
                <wp:extent cx="5141595" cy="2043430"/>
                <wp:effectExtent l="0" t="0" r="20955" b="13970"/>
                <wp:wrapNone/>
                <wp:docPr id="8284583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204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CF01EDD" w14:textId="7802CDFA" w:rsidR="00F9782D" w:rsidRPr="0035108E" w:rsidRDefault="00F9782D" w:rsidP="00F978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Chars="0" w:firstLine="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※</w:t>
                            </w:r>
                            <w:r w:rsidRPr="0035108E"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かかりつけ医の皆さまへ</w:t>
                            </w:r>
                          </w:p>
                          <w:p w14:paraId="1AB5F5C1" w14:textId="63F8AEF3" w:rsidR="00F9782D" w:rsidRPr="0035108E" w:rsidRDefault="00F9782D" w:rsidP="00F978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leftChars="129" w:left="284" w:rightChars="-1" w:right="-2" w:firstLineChars="100" w:firstLine="21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保育園等は乳幼児が集団で長時間生活を共にする場です。感染症の集団での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03C38C2D" w14:textId="77777777" w:rsidR="00F9782D" w:rsidRPr="0035108E" w:rsidRDefault="00F9782D" w:rsidP="00F978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Chars="0" w:firstLine="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1A1A5FC" w14:textId="42E91B27" w:rsidR="00F9782D" w:rsidRPr="0035108E" w:rsidRDefault="00F9782D" w:rsidP="00F978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Chars="0" w:firstLine="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※</w:t>
                            </w:r>
                            <w:r w:rsidRPr="0035108E"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保護者の皆さまへ</w:t>
                            </w:r>
                          </w:p>
                          <w:p w14:paraId="08C1E690" w14:textId="7A48D179" w:rsidR="00F9782D" w:rsidRPr="0035108E" w:rsidRDefault="00F9782D" w:rsidP="00F978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ind w:leftChars="129" w:left="284" w:rightChars="-1" w:right="-2" w:firstLineChars="100" w:firstLine="210"/>
                              <w:jc w:val="left"/>
                              <w:rPr>
                                <w:rFonts w:eastAsiaTheme="minorHAnsi" w:cs="ＭＳ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5108E">
                              <w:rPr>
                                <w:rFonts w:eastAsiaTheme="minorHAnsi" w:cs="ＭＳゴシック" w:hint="eastAsia"/>
                                <w:kern w:val="0"/>
                                <w:sz w:val="21"/>
                                <w:szCs w:val="21"/>
                              </w:rPr>
                              <w:t>上記の感染症について、子どもの症状が回復し、かかりつけ医により集団　生活に支障がないと判断され、登所を再開する際にはこの「意見書」を　　　保育園等に提出してください。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3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45pt;margin-top:13.1pt;width:404.85pt;height:16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" fillcolor="white [3201]" strokeweight=".5pt">
                <v:stroke dashstyle="3 1"/>
                <v:textbox>
                  <w:txbxContent>
                    <w:p w14:paraId="5CF01EDD" w14:textId="7802CDFA" w:rsidR="00F9782D" w:rsidRPr="0035108E" w:rsidRDefault="00F9782D" w:rsidP="00F9782D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Chars="0" w:firstLine="0"/>
                        <w:jc w:val="left"/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</w:pP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※</w:t>
                      </w:r>
                      <w:r w:rsidRPr="0035108E"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かかりつけ医の皆さまへ</w:t>
                      </w:r>
                    </w:p>
                    <w:p w14:paraId="1AB5F5C1" w14:textId="63F8AEF3" w:rsidR="00F9782D" w:rsidRPr="0035108E" w:rsidRDefault="00F9782D" w:rsidP="00F9782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260" w:lineRule="exact"/>
                        <w:ind w:leftChars="129" w:left="284" w:rightChars="-1" w:right="-2" w:firstLineChars="100" w:firstLine="210"/>
                        <w:jc w:val="left"/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</w:pP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保育園等は乳幼児が集団で長時間生活を共にする場です。感染症の集団での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03C38C2D" w14:textId="77777777" w:rsidR="00F9782D" w:rsidRPr="0035108E" w:rsidRDefault="00F9782D" w:rsidP="00F9782D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Chars="0" w:firstLine="0"/>
                        <w:jc w:val="left"/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</w:pPr>
                    </w:p>
                    <w:p w14:paraId="51A1A5FC" w14:textId="42E91B27" w:rsidR="00F9782D" w:rsidRPr="0035108E" w:rsidRDefault="00F9782D" w:rsidP="00F9782D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Chars="0" w:firstLine="0"/>
                        <w:jc w:val="left"/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</w:pP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※</w:t>
                      </w:r>
                      <w:r w:rsidRPr="0035108E"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保護者の皆さまへ</w:t>
                      </w:r>
                    </w:p>
                    <w:p w14:paraId="08C1E690" w14:textId="7A48D179" w:rsidR="00F9782D" w:rsidRPr="0035108E" w:rsidRDefault="00F9782D" w:rsidP="00F9782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ind w:leftChars="129" w:left="284" w:rightChars="-1" w:right="-2" w:firstLineChars="100" w:firstLine="210"/>
                        <w:jc w:val="left"/>
                        <w:rPr>
                          <w:rFonts w:eastAsiaTheme="minorHAnsi" w:cs="ＭＳゴシック"/>
                          <w:kern w:val="0"/>
                          <w:sz w:val="21"/>
                          <w:szCs w:val="21"/>
                        </w:rPr>
                      </w:pPr>
                      <w:r w:rsidRPr="0035108E">
                        <w:rPr>
                          <w:rFonts w:eastAsiaTheme="minorHAnsi" w:cs="ＭＳゴシック" w:hint="eastAsia"/>
                          <w:kern w:val="0"/>
                          <w:sz w:val="21"/>
                          <w:szCs w:val="21"/>
                        </w:rPr>
                        <w:t>上記の感染症について、子どもの症状が回復し、かかりつけ医により集団　生活に支障がないと判断され、登所を再開する際にはこの「意見書」を　　　保育園等に提出してください。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5108E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C9ED7" wp14:editId="34E1BAC6">
                <wp:simplePos x="0" y="0"/>
                <wp:positionH relativeFrom="column">
                  <wp:posOffset>2576195</wp:posOffset>
                </wp:positionH>
                <wp:positionV relativeFrom="paragraph">
                  <wp:posOffset>5080</wp:posOffset>
                </wp:positionV>
                <wp:extent cx="3168000" cy="5542"/>
                <wp:effectExtent l="0" t="0" r="33020" b="33020"/>
                <wp:wrapNone/>
                <wp:docPr id="128384704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000" cy="55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984C9" id="直線コネクタ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.4pt" to="452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</w:p>
    <w:p w14:paraId="403AB16E" w14:textId="79DF3F55" w:rsidR="00F9782D" w:rsidRPr="0035108E" w:rsidRDefault="00F9782D" w:rsidP="00F9782D">
      <w:pPr>
        <w:adjustRightInd w:val="0"/>
        <w:snapToGrid w:val="0"/>
        <w:ind w:firstLine="64"/>
        <w:rPr>
          <w:rFonts w:eastAsiaTheme="minorHAnsi"/>
        </w:rPr>
      </w:pPr>
    </w:p>
    <w:p w14:paraId="2886C78C" w14:textId="7A0B8EB9" w:rsidR="0091297B" w:rsidRPr="0035108E" w:rsidRDefault="00F9782D" w:rsidP="00F9782D">
      <w:pPr>
        <w:ind w:firstLineChars="0" w:firstLine="0"/>
        <w:rPr>
          <w:rFonts w:eastAsiaTheme="minorHAnsi"/>
        </w:rPr>
      </w:pPr>
      <w:r w:rsidRPr="0035108E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40567" wp14:editId="2A09BA1C">
                <wp:simplePos x="1016000" y="125306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08000" cy="9792000"/>
                <wp:effectExtent l="0" t="0" r="12065" b="19050"/>
                <wp:wrapNone/>
                <wp:docPr id="843571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979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BE57" id="正方形/長方形 1" o:spid="_x0000_s1026" style="position:absolute;margin-left:0;margin-top:0;width:504.55pt;height:77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" filled="f" strokecolor="#030e13 [484]" strokeweight="1pt">
                <w10:wrap anchorx="margin" anchory="margin"/>
              </v:rect>
            </w:pict>
          </mc:Fallback>
        </mc:AlternateContent>
      </w:r>
    </w:p>
    <w:sectPr w:rsidR="0091297B" w:rsidRPr="0035108E" w:rsidSect="00F9782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2D"/>
    <w:rsid w:val="00007D06"/>
    <w:rsid w:val="0035108E"/>
    <w:rsid w:val="00621BE2"/>
    <w:rsid w:val="00675686"/>
    <w:rsid w:val="0091297B"/>
    <w:rsid w:val="00912DC9"/>
    <w:rsid w:val="00C1697A"/>
    <w:rsid w:val="00E17B3B"/>
    <w:rsid w:val="00F55327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07DEE"/>
  <w15:chartTrackingRefBased/>
  <w15:docId w15:val="{3136FF97-4CAF-46E8-906C-26AAA37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ind w:firstLineChars="29" w:firstLine="2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2D"/>
  </w:style>
  <w:style w:type="paragraph" w:styleId="1">
    <w:name w:val="heading 1"/>
    <w:basedOn w:val="a"/>
    <w:next w:val="a"/>
    <w:link w:val="10"/>
    <w:uiPriority w:val="9"/>
    <w:qFormat/>
    <w:rsid w:val="00F978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78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78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78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78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78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2D"/>
    <w:pPr>
      <w:numPr>
        <w:ilvl w:val="1"/>
      </w:numPr>
      <w:spacing w:after="160"/>
      <w:ind w:firstLineChars="29" w:firstLine="29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78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78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78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97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えがお保育園</dc:creator>
  <cp:keywords/>
  <dc:description/>
  <cp:lastModifiedBy>えがお保育園</cp:lastModifiedBy>
  <cp:revision>3</cp:revision>
  <dcterms:created xsi:type="dcterms:W3CDTF">2025-06-14T05:59:00Z</dcterms:created>
  <dcterms:modified xsi:type="dcterms:W3CDTF">2025-07-01T09:00:00Z</dcterms:modified>
</cp:coreProperties>
</file>